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9B6E8" w14:textId="77777777" w:rsidR="00C65031" w:rsidRPr="0088029E" w:rsidRDefault="00C65031" w:rsidP="00C65031">
      <w:pPr>
        <w:spacing w:line="259" w:lineRule="auto"/>
        <w:jc w:val="center"/>
        <w:rPr>
          <w:b/>
        </w:rPr>
      </w:pPr>
      <w:r w:rsidRPr="0088029E">
        <w:rPr>
          <w:b/>
        </w:rPr>
        <w:t>Bridgman Foundation for Educational Excellence</w:t>
      </w:r>
    </w:p>
    <w:p w14:paraId="501ACFD3" w14:textId="62CE049F" w:rsidR="00C65031" w:rsidRDefault="00C65031" w:rsidP="00C65031">
      <w:pPr>
        <w:spacing w:line="259" w:lineRule="auto"/>
        <w:jc w:val="center"/>
        <w:rPr>
          <w:b/>
        </w:rPr>
      </w:pPr>
      <w:r w:rsidRPr="0088029E">
        <w:rPr>
          <w:b/>
        </w:rPr>
        <w:t>Recipient Grant Evaluation Form for Grant</w:t>
      </w:r>
      <w:r w:rsidR="005378E8">
        <w:rPr>
          <w:b/>
        </w:rPr>
        <w:t>(s)</w:t>
      </w:r>
    </w:p>
    <w:p w14:paraId="1494207B" w14:textId="159D60DA" w:rsidR="001A093B" w:rsidRDefault="001A093B" w:rsidP="00C65031">
      <w:pPr>
        <w:spacing w:line="259" w:lineRule="auto"/>
        <w:jc w:val="center"/>
        <w:rPr>
          <w:b/>
        </w:rPr>
      </w:pPr>
      <w:r>
        <w:rPr>
          <w:b/>
        </w:rPr>
        <w:t xml:space="preserve">Word Version at </w:t>
      </w:r>
      <w:hyperlink r:id="rId8" w:history="1">
        <w:r w:rsidRPr="00F46166">
          <w:rPr>
            <w:rStyle w:val="Hyperlink"/>
            <w:b/>
          </w:rPr>
          <w:t>www.bridgmanfoundation.org</w:t>
        </w:r>
      </w:hyperlink>
    </w:p>
    <w:p w14:paraId="2FA3C112" w14:textId="77777777" w:rsidR="00C65031" w:rsidRPr="002D5613" w:rsidRDefault="00C65031" w:rsidP="00C65031">
      <w:pPr>
        <w:spacing w:line="259" w:lineRule="auto"/>
      </w:pPr>
    </w:p>
    <w:p w14:paraId="3832AD33" w14:textId="3473F2D6" w:rsidR="00C65031" w:rsidRPr="0088029E" w:rsidRDefault="00C65031" w:rsidP="00C65031">
      <w:pPr>
        <w:spacing w:line="259" w:lineRule="auto"/>
      </w:pPr>
      <w:r w:rsidRPr="0088029E">
        <w:t xml:space="preserve">Please complete all sections of this evaluation form. It should be submitted to the Bridgman Foundation for Educational Excellence </w:t>
      </w:r>
      <w:r w:rsidR="005378E8">
        <w:t xml:space="preserve">generally </w:t>
      </w:r>
      <w:r w:rsidRPr="0088029E">
        <w:t xml:space="preserve">within </w:t>
      </w:r>
      <w:r w:rsidR="00323F5F">
        <w:t>60</w:t>
      </w:r>
      <w:r w:rsidRPr="0088029E">
        <w:t xml:space="preserve"> days following the </w:t>
      </w:r>
      <w:r w:rsidR="005378E8">
        <w:t>implementation o</w:t>
      </w:r>
      <w:r w:rsidR="002B39B7">
        <w:t xml:space="preserve">r </w:t>
      </w:r>
      <w:r w:rsidRPr="0088029E">
        <w:t xml:space="preserve">completion of </w:t>
      </w:r>
      <w:r w:rsidR="005378E8">
        <w:t>a</w:t>
      </w:r>
      <w:r w:rsidRPr="0088029E">
        <w:t xml:space="preserve"> project. </w:t>
      </w:r>
      <w:r w:rsidR="005378E8">
        <w:t xml:space="preserve">If this is not practical, please advise the Project Chair with a proposed submission date. </w:t>
      </w:r>
      <w:r w:rsidRPr="0088029E">
        <w:t xml:space="preserve">Evaluation forms </w:t>
      </w:r>
      <w:r w:rsidR="009C17AF">
        <w:t xml:space="preserve">(WORD documents) may be emailed to </w:t>
      </w:r>
      <w:hyperlink r:id="rId9" w:history="1">
        <w:r w:rsidR="001A08C4" w:rsidRPr="00CF248B">
          <w:rPr>
            <w:rStyle w:val="Hyperlink"/>
          </w:rPr>
          <w:t>projects@bridgmanfoundation.org</w:t>
        </w:r>
      </w:hyperlink>
      <w:r w:rsidR="001A08C4">
        <w:t xml:space="preserve"> or </w:t>
      </w:r>
      <w:r w:rsidRPr="0088029E">
        <w:t>may be dropped in the Foundation mailbox in the Superintendent’s office</w:t>
      </w:r>
      <w:r w:rsidR="001A08C4">
        <w:t xml:space="preserve"> or </w:t>
      </w:r>
      <w:r w:rsidRPr="0088029E">
        <w:t>mailed to:</w:t>
      </w:r>
    </w:p>
    <w:p w14:paraId="0B2B5951" w14:textId="77777777" w:rsidR="00C65031" w:rsidRPr="0088029E" w:rsidRDefault="00C65031" w:rsidP="00C65031">
      <w:pPr>
        <w:spacing w:line="259" w:lineRule="auto"/>
      </w:pPr>
    </w:p>
    <w:p w14:paraId="190E3F76" w14:textId="77777777" w:rsidR="00C65031" w:rsidRPr="0088029E" w:rsidRDefault="00C65031" w:rsidP="005378E8">
      <w:pPr>
        <w:spacing w:line="259" w:lineRule="auto"/>
        <w:ind w:firstLine="720"/>
        <w:jc w:val="center"/>
      </w:pPr>
      <w:r w:rsidRPr="0088029E">
        <w:t>Bridgman Foundation for Educational Excellence</w:t>
      </w:r>
    </w:p>
    <w:p w14:paraId="52A54CD6" w14:textId="77777777" w:rsidR="00C65031" w:rsidRPr="0088029E" w:rsidRDefault="00C65031" w:rsidP="005378E8">
      <w:pPr>
        <w:spacing w:line="259" w:lineRule="auto"/>
        <w:ind w:firstLine="720"/>
        <w:jc w:val="center"/>
      </w:pPr>
      <w:r w:rsidRPr="0088029E">
        <w:t>Attention: Projects Committee</w:t>
      </w:r>
    </w:p>
    <w:p w14:paraId="2A8185B6" w14:textId="77777777" w:rsidR="00C65031" w:rsidRPr="0088029E" w:rsidRDefault="00C65031" w:rsidP="005378E8">
      <w:pPr>
        <w:spacing w:line="259" w:lineRule="auto"/>
        <w:ind w:firstLine="720"/>
        <w:jc w:val="center"/>
      </w:pPr>
      <w:r w:rsidRPr="0088029E">
        <w:t>9964 Gast Road, Bridgman MI 49106</w:t>
      </w:r>
    </w:p>
    <w:p w14:paraId="45F35409" w14:textId="77777777" w:rsidR="00C65031" w:rsidRPr="0088029E" w:rsidRDefault="00C65031" w:rsidP="00C65031">
      <w:pPr>
        <w:spacing w:line="259" w:lineRule="auto"/>
        <w:ind w:firstLine="720"/>
      </w:pPr>
    </w:p>
    <w:p w14:paraId="22EBAA99" w14:textId="77777777" w:rsidR="00C65031" w:rsidRPr="0088029E" w:rsidRDefault="00C65031" w:rsidP="00C65031">
      <w:pPr>
        <w:spacing w:line="259" w:lineRule="auto"/>
      </w:pPr>
    </w:p>
    <w:p w14:paraId="45FC7471" w14:textId="77777777" w:rsidR="00C65031" w:rsidRPr="00C65031" w:rsidRDefault="00C65031" w:rsidP="00C65031">
      <w:pPr>
        <w:tabs>
          <w:tab w:val="left" w:pos="5130"/>
        </w:tabs>
        <w:rPr>
          <w:rFonts w:eastAsia="Arial Unicode MS"/>
          <w:sz w:val="22"/>
        </w:rPr>
      </w:pPr>
      <w:r w:rsidRPr="0088029E">
        <w:t>Project Title:</w:t>
      </w:r>
      <w:r>
        <w:t xml:space="preserve"> </w:t>
      </w:r>
      <w:r w:rsidRPr="00C65031">
        <w:t xml:space="preserve"> </w:t>
      </w:r>
      <w:sdt>
        <w:sdtPr>
          <w:id w:val="1060875360"/>
          <w:text/>
        </w:sdtPr>
        <w:sdtEndPr/>
        <w:sdtContent>
          <w:r>
            <w:rPr>
              <w:rStyle w:val="PlaceholderText"/>
            </w:rPr>
            <w:t>Click here to enter text.</w:t>
          </w:r>
        </w:sdtContent>
      </w:sdt>
      <w:r>
        <w:rPr>
          <w:rFonts w:eastAsia="Arial Unicode MS"/>
          <w:sz w:val="22"/>
        </w:rPr>
        <w:tab/>
      </w:r>
      <w:r w:rsidRPr="0088029E">
        <w:t>Grant Amount:</w:t>
      </w:r>
      <w:r>
        <w:t xml:space="preserve"> </w:t>
      </w:r>
      <w:r w:rsidRPr="00C65031">
        <w:t xml:space="preserve"> </w:t>
      </w:r>
      <w:sdt>
        <w:sdtPr>
          <w:id w:val="1650894194"/>
          <w:text/>
        </w:sdtPr>
        <w:sdtEndPr/>
        <w:sdtContent>
          <w:r>
            <w:rPr>
              <w:rStyle w:val="PlaceholderText"/>
            </w:rPr>
            <w:t>Click here to enter text.</w:t>
          </w:r>
        </w:sdtContent>
      </w:sdt>
    </w:p>
    <w:p w14:paraId="010BEA1F" w14:textId="77777777" w:rsidR="004D5004" w:rsidRDefault="004D5004" w:rsidP="00C65031">
      <w:pPr>
        <w:rPr>
          <w:rFonts w:eastAsia="Arial Unicode MS"/>
          <w:sz w:val="22"/>
        </w:rPr>
      </w:pPr>
    </w:p>
    <w:p w14:paraId="41215D49" w14:textId="77777777" w:rsidR="004D5004" w:rsidRDefault="004D5004">
      <w:pPr>
        <w:ind w:left="450" w:hanging="450"/>
        <w:rPr>
          <w:rFonts w:ascii="Arial" w:eastAsia="Arial Unicode MS" w:hAnsi="Arial" w:cs="Arial"/>
          <w:sz w:val="22"/>
        </w:rPr>
      </w:pPr>
    </w:p>
    <w:p w14:paraId="380491F0" w14:textId="77777777" w:rsidR="004D5004" w:rsidRPr="00C65031" w:rsidRDefault="00C65031" w:rsidP="00C65031">
      <w:pPr>
        <w:tabs>
          <w:tab w:val="left" w:pos="270"/>
        </w:tabs>
        <w:spacing w:after="120" w:line="259" w:lineRule="auto"/>
      </w:pPr>
      <w:r w:rsidRPr="0088029E">
        <w:t>1.</w:t>
      </w:r>
      <w:r>
        <w:tab/>
      </w:r>
      <w:r w:rsidRPr="0088029E">
        <w:t>Describe the project’s key outcomes and results based on your goals and objectives.</w:t>
      </w:r>
    </w:p>
    <w:sdt>
      <w:sdtPr>
        <w:id w:val="1668858627"/>
        <w:text/>
      </w:sdtPr>
      <w:sdtEndPr/>
      <w:sdtContent>
        <w:p w14:paraId="225F7004" w14:textId="77777777" w:rsidR="004D5004" w:rsidRDefault="00F67D38">
          <w:pPr>
            <w:ind w:left="450"/>
            <w:rPr>
              <w:rFonts w:eastAsia="Arial Unicode MS"/>
              <w:sz w:val="22"/>
            </w:rPr>
          </w:pPr>
          <w:r>
            <w:rPr>
              <w:rStyle w:val="PlaceholderText"/>
            </w:rPr>
            <w:t>Click here to enter text.</w:t>
          </w:r>
        </w:p>
      </w:sdtContent>
    </w:sdt>
    <w:p w14:paraId="42591C66" w14:textId="77777777" w:rsidR="004D5004" w:rsidRDefault="004D5004">
      <w:pPr>
        <w:ind w:left="450" w:hanging="450"/>
        <w:rPr>
          <w:rFonts w:ascii="Arial" w:eastAsia="Arial Unicode MS" w:hAnsi="Arial" w:cs="Arial"/>
          <w:sz w:val="22"/>
        </w:rPr>
      </w:pPr>
    </w:p>
    <w:p w14:paraId="678693D1" w14:textId="77777777" w:rsidR="004D5004" w:rsidRPr="00C65031" w:rsidRDefault="00C65031" w:rsidP="00C65031">
      <w:pPr>
        <w:tabs>
          <w:tab w:val="left" w:pos="270"/>
        </w:tabs>
        <w:spacing w:after="120" w:line="259" w:lineRule="auto"/>
        <w:ind w:left="270" w:hanging="360"/>
      </w:pPr>
      <w:r>
        <w:t>2.</w:t>
      </w:r>
      <w:r w:rsidRPr="0088029E">
        <w:t xml:space="preserve"> </w:t>
      </w:r>
      <w:r>
        <w:tab/>
      </w:r>
      <w:r w:rsidRPr="0088029E">
        <w:t>Describe any challenges or obstacles (if any), and what did you do t</w:t>
      </w:r>
      <w:r>
        <w:t>o overcome and/or address them.</w:t>
      </w:r>
    </w:p>
    <w:sdt>
      <w:sdtPr>
        <w:id w:val="1625386136"/>
        <w:text/>
      </w:sdtPr>
      <w:sdtEndPr/>
      <w:sdtContent>
        <w:p w14:paraId="30E1B17D" w14:textId="77777777" w:rsidR="004D5004" w:rsidRDefault="00F67D38">
          <w:pPr>
            <w:ind w:left="450"/>
            <w:rPr>
              <w:rFonts w:eastAsia="Arial Unicode MS"/>
              <w:sz w:val="22"/>
            </w:rPr>
          </w:pPr>
          <w:r>
            <w:rPr>
              <w:rStyle w:val="PlaceholderText"/>
            </w:rPr>
            <w:t>Click here to enter text.</w:t>
          </w:r>
        </w:p>
      </w:sdtContent>
    </w:sdt>
    <w:p w14:paraId="314D13F0" w14:textId="77777777" w:rsidR="00C65031" w:rsidRPr="0088029E" w:rsidRDefault="00C65031" w:rsidP="00C65031">
      <w:pPr>
        <w:tabs>
          <w:tab w:val="left" w:pos="270"/>
        </w:tabs>
      </w:pPr>
    </w:p>
    <w:p w14:paraId="7502AC8F" w14:textId="77777777" w:rsidR="004D5004" w:rsidRPr="00C65031" w:rsidRDefault="00C65031" w:rsidP="00C65031">
      <w:pPr>
        <w:tabs>
          <w:tab w:val="left" w:pos="270"/>
        </w:tabs>
        <w:spacing w:after="120" w:line="259" w:lineRule="auto"/>
        <w:ind w:left="274" w:hanging="274"/>
      </w:pPr>
      <w:r>
        <w:t>3.</w:t>
      </w:r>
      <w:r>
        <w:tab/>
        <w:t>What impact has your project had on Bridgman students, your colleagues, Bridgman schools and/or the Bridgman community at large? Please include feedback (positive or negative) from both students and colleagues involved in your project.</w:t>
      </w:r>
    </w:p>
    <w:sdt>
      <w:sdtPr>
        <w:id w:val="886298525"/>
        <w:text/>
      </w:sdtPr>
      <w:sdtEndPr/>
      <w:sdtContent>
        <w:p w14:paraId="02A2EA01" w14:textId="77777777" w:rsidR="004D5004" w:rsidRDefault="00F67D38">
          <w:pPr>
            <w:ind w:left="450"/>
            <w:rPr>
              <w:rFonts w:eastAsia="Arial Unicode MS"/>
              <w:sz w:val="22"/>
            </w:rPr>
          </w:pPr>
          <w:r>
            <w:rPr>
              <w:rStyle w:val="PlaceholderText"/>
            </w:rPr>
            <w:t>Click here to enter text.</w:t>
          </w:r>
        </w:p>
      </w:sdtContent>
    </w:sdt>
    <w:p w14:paraId="3EF7EC2C" w14:textId="77777777" w:rsidR="004D5004" w:rsidRDefault="004D5004">
      <w:pPr>
        <w:ind w:left="450" w:hanging="450"/>
        <w:rPr>
          <w:rFonts w:ascii="Arial" w:eastAsia="Arial Unicode MS" w:hAnsi="Arial" w:cs="Arial"/>
          <w:sz w:val="22"/>
        </w:rPr>
      </w:pPr>
    </w:p>
    <w:p w14:paraId="641D26D9" w14:textId="77777777" w:rsidR="004D5004" w:rsidRPr="00C65031" w:rsidRDefault="00C65031" w:rsidP="00C65031">
      <w:pPr>
        <w:tabs>
          <w:tab w:val="left" w:pos="270"/>
        </w:tabs>
        <w:spacing w:after="120" w:line="259" w:lineRule="auto"/>
        <w:ind w:left="274" w:hanging="274"/>
      </w:pPr>
      <w:r>
        <w:t>4.</w:t>
      </w:r>
      <w:r>
        <w:tab/>
        <w:t>Other comments:</w:t>
      </w:r>
    </w:p>
    <w:sdt>
      <w:sdtPr>
        <w:id w:val="725046354"/>
        <w:text/>
      </w:sdtPr>
      <w:sdtEndPr/>
      <w:sdtContent>
        <w:p w14:paraId="4D68434D" w14:textId="77777777" w:rsidR="004D5004" w:rsidRDefault="00F67D38">
          <w:pPr>
            <w:ind w:left="450"/>
            <w:rPr>
              <w:rFonts w:eastAsia="Arial Unicode MS"/>
              <w:sz w:val="22"/>
            </w:rPr>
          </w:pPr>
          <w:r>
            <w:rPr>
              <w:rStyle w:val="PlaceholderText"/>
            </w:rPr>
            <w:t>Click here to enter text.</w:t>
          </w:r>
        </w:p>
      </w:sdtContent>
    </w:sdt>
    <w:p w14:paraId="33EAAD1A" w14:textId="77777777" w:rsidR="004D5004" w:rsidRDefault="004D5004">
      <w:pPr>
        <w:ind w:left="450" w:hanging="450"/>
        <w:rPr>
          <w:rFonts w:ascii="Arial" w:eastAsia="Arial Unicode MS" w:hAnsi="Arial" w:cs="Arial"/>
          <w:sz w:val="22"/>
        </w:rPr>
      </w:pPr>
    </w:p>
    <w:p w14:paraId="01E71833" w14:textId="77777777" w:rsidR="004D5004" w:rsidRPr="00C65031" w:rsidRDefault="00C65031" w:rsidP="00C65031">
      <w:pPr>
        <w:tabs>
          <w:tab w:val="left" w:pos="270"/>
        </w:tabs>
        <w:spacing w:after="120" w:line="259" w:lineRule="auto"/>
        <w:ind w:left="274" w:hanging="274"/>
      </w:pPr>
      <w:r>
        <w:t>5.</w:t>
      </w:r>
      <w:r>
        <w:tab/>
        <w:t>Please submit at least two photos of your project with this evaluation. Please note that photos of students must comply with parental approval on file at each school.</w:t>
      </w:r>
    </w:p>
    <w:sdt>
      <w:sdtPr>
        <w:id w:val="754992773"/>
        <w:text/>
      </w:sdtPr>
      <w:sdtEndPr/>
      <w:sdtContent>
        <w:p w14:paraId="19980C8F" w14:textId="77777777" w:rsidR="004D5004" w:rsidRDefault="00F67D38">
          <w:pPr>
            <w:ind w:left="450"/>
            <w:rPr>
              <w:rFonts w:eastAsia="Arial Unicode MS"/>
              <w:sz w:val="22"/>
            </w:rPr>
          </w:pPr>
          <w:r>
            <w:rPr>
              <w:rStyle w:val="PlaceholderText"/>
            </w:rPr>
            <w:t>Click here to enter text.</w:t>
          </w:r>
        </w:p>
      </w:sdtContent>
    </w:sdt>
    <w:p w14:paraId="79268DFC" w14:textId="77777777" w:rsidR="00C65031" w:rsidRDefault="00C65031" w:rsidP="00C65031">
      <w:pPr>
        <w:tabs>
          <w:tab w:val="left" w:pos="270"/>
        </w:tabs>
        <w:spacing w:line="259" w:lineRule="auto"/>
      </w:pPr>
    </w:p>
    <w:p w14:paraId="5721EAB1" w14:textId="77777777" w:rsidR="00C65031" w:rsidRDefault="00C65031" w:rsidP="00C65031">
      <w:pPr>
        <w:tabs>
          <w:tab w:val="left" w:pos="270"/>
        </w:tabs>
        <w:spacing w:line="259" w:lineRule="auto"/>
      </w:pPr>
    </w:p>
    <w:p w14:paraId="4B3562BD" w14:textId="77777777" w:rsidR="004D5004" w:rsidRDefault="00C65031" w:rsidP="00C65031">
      <w:pPr>
        <w:tabs>
          <w:tab w:val="left" w:pos="270"/>
        </w:tabs>
        <w:spacing w:line="259" w:lineRule="auto"/>
      </w:pPr>
      <w:r>
        <w:t>Members of the Projects Committee may be contacting you to present your project and outcomes to the Bridgman Foundation for Educational Excellence Board or on their behalf.  Please give your best contact phone and email information.</w:t>
      </w:r>
    </w:p>
    <w:sectPr w:rsidR="004D5004" w:rsidSect="00C6503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990" w:left="1440" w:header="720" w:footer="14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2EBA9" w14:textId="77777777" w:rsidR="00946762" w:rsidRDefault="00946762">
      <w:r>
        <w:separator/>
      </w:r>
    </w:p>
  </w:endnote>
  <w:endnote w:type="continuationSeparator" w:id="0">
    <w:p w14:paraId="45F18017" w14:textId="77777777" w:rsidR="00946762" w:rsidRDefault="00946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1"/>
    <w:family w:val="swiss"/>
    <w:pitch w:val="variable"/>
  </w:font>
  <w:font w:name="WenQuanYi Micro Hei">
    <w:panose1 w:val="00000000000000000000"/>
    <w:charset w:val="00"/>
    <w:family w:val="roman"/>
    <w:notTrueType/>
    <w:pitch w:val="default"/>
  </w:font>
  <w:font w:name="FreeSans">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CED69" w14:textId="77777777" w:rsidR="00EB46B0" w:rsidRDefault="00EB46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8703987"/>
      <w:docPartObj>
        <w:docPartGallery w:val="Page Numbers (Bottom of Page)"/>
        <w:docPartUnique/>
      </w:docPartObj>
    </w:sdtPr>
    <w:sdtEndPr>
      <w:rPr>
        <w:noProof/>
      </w:rPr>
    </w:sdtEndPr>
    <w:sdtContent>
      <w:p w14:paraId="258B94DF" w14:textId="77777777" w:rsidR="00EB46B0" w:rsidRDefault="00EB46B0">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163EBB33" w14:textId="7983CE4A" w:rsidR="00EB46B0" w:rsidRDefault="00EB46B0">
        <w:pPr>
          <w:pStyle w:val="Footer"/>
          <w:jc w:val="center"/>
        </w:pPr>
        <w:r>
          <w:rPr>
            <w:noProof/>
          </w:rPr>
          <w:t xml:space="preserve">Effective </w:t>
        </w:r>
        <w:r w:rsidR="002B1466">
          <w:rPr>
            <w:noProof/>
          </w:rPr>
          <w:t xml:space="preserve">August </w:t>
        </w:r>
        <w:r w:rsidR="002B1466">
          <w:rPr>
            <w:noProof/>
          </w:rPr>
          <w:t>202</w:t>
        </w:r>
        <w:r w:rsidR="00323F5F">
          <w:rPr>
            <w:noProof/>
          </w:rPr>
          <w:t>1</w:t>
        </w:r>
      </w:p>
    </w:sdtContent>
  </w:sdt>
  <w:p w14:paraId="7D799954" w14:textId="77777777" w:rsidR="00EB46B0" w:rsidRDefault="00EB46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392B4" w14:textId="77777777" w:rsidR="00EB46B0" w:rsidRDefault="00EB46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E51B3" w14:textId="77777777" w:rsidR="00946762" w:rsidRDefault="00946762">
      <w:r>
        <w:separator/>
      </w:r>
    </w:p>
  </w:footnote>
  <w:footnote w:type="continuationSeparator" w:id="0">
    <w:p w14:paraId="2F1A7C31" w14:textId="77777777" w:rsidR="00946762" w:rsidRDefault="00946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2D061" w14:textId="77777777" w:rsidR="00EB46B0" w:rsidRDefault="00EB46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id w:val="1871491872"/>
      <w:dataBinding w:prefixMappings="xmlns:ns0='http://schemas.openxmlformats.org/package/2006/metadata/core-properties' xmlns:ns1='http://purl.org/dc/elements/1.1/'" w:xpath="/ns0:coreProperties[1]/ns1:title[1]" w:storeItemID="{6C3C8BC8-F283-45AE-878A-BAB7291924A1}"/>
      <w:text/>
    </w:sdtPr>
    <w:sdtEndPr/>
    <w:sdtContent>
      <w:p w14:paraId="29ED2E64" w14:textId="77777777" w:rsidR="004D5004" w:rsidRDefault="00F67D38">
        <w:pPr>
          <w:pStyle w:val="Header"/>
          <w:pBdr>
            <w:bottom w:val="thickThinSmallGap" w:sz="24" w:space="0" w:color="622423"/>
          </w:pBdr>
          <w:jc w:val="center"/>
          <w:rPr>
            <w:rFonts w:ascii="Arial" w:eastAsiaTheme="majorEastAsia" w:hAnsi="Arial" w:cs="Arial"/>
            <w:sz w:val="32"/>
            <w:szCs w:val="32"/>
          </w:rPr>
        </w:pPr>
        <w:r>
          <w:rPr>
            <w:rFonts w:ascii="Arial" w:eastAsiaTheme="majorEastAsia" w:hAnsi="Arial" w:cs="Arial"/>
            <w:sz w:val="32"/>
            <w:szCs w:val="32"/>
          </w:rPr>
          <w:t>Bridgman Foundation for Educational Excellence</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84C21" w14:textId="77777777" w:rsidR="00EB46B0" w:rsidRDefault="00EB46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AD8"/>
    <w:multiLevelType w:val="multilevel"/>
    <w:tmpl w:val="0E3C6B2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6B005F3"/>
    <w:multiLevelType w:val="multilevel"/>
    <w:tmpl w:val="BCD0E8E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6CAA7951"/>
    <w:multiLevelType w:val="multilevel"/>
    <w:tmpl w:val="AFE21C4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004"/>
    <w:rsid w:val="00091865"/>
    <w:rsid w:val="00192A7C"/>
    <w:rsid w:val="001A08C4"/>
    <w:rsid w:val="001A093B"/>
    <w:rsid w:val="002B1466"/>
    <w:rsid w:val="002B39B7"/>
    <w:rsid w:val="00323F5F"/>
    <w:rsid w:val="003E0D63"/>
    <w:rsid w:val="00463F68"/>
    <w:rsid w:val="004D5004"/>
    <w:rsid w:val="004F00CB"/>
    <w:rsid w:val="004F1191"/>
    <w:rsid w:val="005378E8"/>
    <w:rsid w:val="00946762"/>
    <w:rsid w:val="009C17AF"/>
    <w:rsid w:val="00BD109C"/>
    <w:rsid w:val="00C65031"/>
    <w:rsid w:val="00C670D3"/>
    <w:rsid w:val="00C73A65"/>
    <w:rsid w:val="00D61509"/>
    <w:rsid w:val="00DC1D67"/>
    <w:rsid w:val="00EB46B0"/>
    <w:rsid w:val="00F67D3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C1C8D"/>
  <w15:docId w15:val="{CC1FA3DF-E919-4580-B086-867A4A5BA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qFormat/>
    <w:rsid w:val="002960F9"/>
    <w:rPr>
      <w:color w:val="808080"/>
    </w:rPr>
  </w:style>
  <w:style w:type="character" w:customStyle="1" w:styleId="HeaderChar">
    <w:name w:val="Header Char"/>
    <w:basedOn w:val="DefaultParagraphFont"/>
    <w:link w:val="Header"/>
    <w:uiPriority w:val="99"/>
    <w:qFormat/>
    <w:rsid w:val="005679C6"/>
    <w:rPr>
      <w:sz w:val="24"/>
      <w:szCs w:val="24"/>
    </w:rPr>
  </w:style>
  <w:style w:type="character" w:customStyle="1" w:styleId="FooterChar">
    <w:name w:val="Footer Char"/>
    <w:basedOn w:val="DefaultParagraphFont"/>
    <w:link w:val="Footer"/>
    <w:uiPriority w:val="99"/>
    <w:qFormat/>
    <w:rsid w:val="005679C6"/>
    <w:rPr>
      <w:sz w:val="24"/>
      <w:szCs w:val="24"/>
    </w:rPr>
  </w:style>
  <w:style w:type="character" w:customStyle="1" w:styleId="InternetLink">
    <w:name w:val="Internet Link"/>
    <w:basedOn w:val="DefaultParagraphFont"/>
    <w:unhideWhenUsed/>
    <w:rsid w:val="001B4BCB"/>
    <w:rPr>
      <w:color w:val="0000FF" w:themeColor="hyperlink"/>
      <w:u w:val="single"/>
    </w:rPr>
  </w:style>
  <w:style w:type="character" w:customStyle="1" w:styleId="UnresolvedMention1">
    <w:name w:val="Unresolved Mention1"/>
    <w:basedOn w:val="DefaultParagraphFont"/>
    <w:uiPriority w:val="99"/>
    <w:semiHidden/>
    <w:unhideWhenUsed/>
    <w:qFormat/>
    <w:rsid w:val="001B4BCB"/>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ascii="Arial" w:hAnsi="Arial" w:cs="Courier New"/>
      <w:sz w:val="22"/>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ascii="Arial" w:eastAsia="Arial Unicode MS" w:hAnsi="Arial" w:cs="Arial"/>
      <w:sz w:val="22"/>
      <w:szCs w:val="22"/>
    </w:rPr>
  </w:style>
  <w:style w:type="paragraph" w:customStyle="1" w:styleId="Heading">
    <w:name w:val="Heading"/>
    <w:basedOn w:val="Normal"/>
    <w:next w:val="BodyText"/>
    <w:qFormat/>
    <w:pPr>
      <w:keepNext/>
      <w:spacing w:before="240" w:after="120"/>
    </w:pPr>
    <w:rPr>
      <w:rFonts w:ascii="Liberation Sans" w:eastAsia="WenQuanYi Micro Hei" w:hAnsi="Liberation Sans" w:cs="FreeSans"/>
      <w:sz w:val="28"/>
      <w:szCs w:val="28"/>
    </w:rPr>
  </w:style>
  <w:style w:type="paragraph" w:styleId="BodyText">
    <w:name w:val="Body Text"/>
    <w:basedOn w:val="Normal"/>
    <w:pPr>
      <w:spacing w:after="140" w:line="276"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TOC1">
    <w:name w:val="toc 1"/>
    <w:basedOn w:val="Normal"/>
    <w:next w:val="Normal"/>
    <w:autoRedefine/>
    <w:semiHidden/>
    <w:rsid w:val="00093A42"/>
    <w:rPr>
      <w:rFonts w:ascii="Comic Sans MS" w:hAnsi="Comic Sans MS"/>
    </w:rPr>
  </w:style>
  <w:style w:type="paragraph" w:styleId="BalloonText">
    <w:name w:val="Balloon Text"/>
    <w:basedOn w:val="Normal"/>
    <w:semiHidden/>
    <w:qFormat/>
    <w:rsid w:val="002E48FD"/>
    <w:rPr>
      <w:rFonts w:ascii="Tahoma" w:hAnsi="Tahoma" w:cs="Tahoma"/>
      <w:sz w:val="16"/>
      <w:szCs w:val="16"/>
    </w:rPr>
  </w:style>
  <w:style w:type="paragraph" w:customStyle="1" w:styleId="rightalign">
    <w:name w:val="right align"/>
    <w:basedOn w:val="Normal"/>
    <w:qFormat/>
    <w:rsid w:val="00AA68AA"/>
    <w:pPr>
      <w:tabs>
        <w:tab w:val="center" w:pos="4680"/>
      </w:tabs>
      <w:ind w:left="-18"/>
      <w:jc w:val="right"/>
    </w:pPr>
    <w:rPr>
      <w:rFonts w:ascii="Verdana" w:eastAsia="Times" w:hAnsi="Verdana"/>
      <w:sz w:val="20"/>
      <w:szCs w:val="20"/>
    </w:rPr>
  </w:style>
  <w:style w:type="paragraph" w:styleId="Header">
    <w:name w:val="header"/>
    <w:basedOn w:val="Normal"/>
    <w:link w:val="HeaderChar"/>
    <w:uiPriority w:val="99"/>
    <w:rsid w:val="005679C6"/>
    <w:pPr>
      <w:tabs>
        <w:tab w:val="center" w:pos="4680"/>
        <w:tab w:val="right" w:pos="9360"/>
      </w:tabs>
    </w:pPr>
  </w:style>
  <w:style w:type="paragraph" w:styleId="Footer">
    <w:name w:val="footer"/>
    <w:basedOn w:val="Normal"/>
    <w:link w:val="FooterChar"/>
    <w:uiPriority w:val="99"/>
    <w:rsid w:val="005679C6"/>
    <w:pPr>
      <w:tabs>
        <w:tab w:val="center" w:pos="4680"/>
        <w:tab w:val="right" w:pos="9360"/>
      </w:tabs>
    </w:pPr>
  </w:style>
  <w:style w:type="paragraph" w:styleId="ListParagraph">
    <w:name w:val="List Paragraph"/>
    <w:basedOn w:val="Normal"/>
    <w:uiPriority w:val="34"/>
    <w:qFormat/>
    <w:rsid w:val="0075429F"/>
    <w:pPr>
      <w:ind w:left="720"/>
      <w:contextualSpacing/>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table" w:styleId="TableGrid">
    <w:name w:val="Table Grid"/>
    <w:basedOn w:val="TableNormal"/>
    <w:rsid w:val="00296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1A093B"/>
    <w:rPr>
      <w:color w:val="0000FF" w:themeColor="hyperlink"/>
      <w:u w:val="single"/>
    </w:rPr>
  </w:style>
  <w:style w:type="character" w:styleId="UnresolvedMention">
    <w:name w:val="Unresolved Mention"/>
    <w:basedOn w:val="DefaultParagraphFont"/>
    <w:uiPriority w:val="99"/>
    <w:semiHidden/>
    <w:unhideWhenUsed/>
    <w:rsid w:val="001A09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ridgmanfoundation.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jects@bridgmanfoundation.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6B7CD-9339-471B-B39F-E882090D6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Bridgman Foundation for Educational Excellence</vt:lpstr>
    </vt:vector>
  </TitlesOfParts>
  <Company>Near The Waterfront LLC</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Bridgman Foundation for Educational Excellence</dc:title>
  <dc:subject/>
  <dc:creator>Debra K Mensinger</dc:creator>
  <dc:description/>
  <cp:lastModifiedBy>RDepedro</cp:lastModifiedBy>
  <cp:revision>2</cp:revision>
  <cp:lastPrinted>2019-05-01T12:47:00Z</cp:lastPrinted>
  <dcterms:created xsi:type="dcterms:W3CDTF">2021-06-30T13:22:00Z</dcterms:created>
  <dcterms:modified xsi:type="dcterms:W3CDTF">2021-06-30T13:22:00Z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Near The Waterfront LLC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